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720"/>
      </w:tblGrid>
      <w:tr w:rsidR="00481076" w:rsidTr="00481076">
        <w:trPr>
          <w:trHeight w:val="615"/>
        </w:trPr>
        <w:tc>
          <w:tcPr>
            <w:tcW w:w="9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31.08.2017г. 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481076" w:rsidTr="00481076">
        <w:trPr>
          <w:trHeight w:val="31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076" w:rsidRPr="00481076" w:rsidRDefault="00481076" w:rsidP="00481076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481076" w:rsidTr="00481076">
        <w:trPr>
          <w:trHeight w:val="300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Бассейная</w:t>
            </w:r>
            <w:proofErr w:type="spellEnd"/>
            <w:r>
              <w:rPr>
                <w:color w:val="000000"/>
                <w:lang w:eastAsia="ru-RU"/>
              </w:rPr>
              <w:t xml:space="preserve">, 5-20, ул. </w:t>
            </w:r>
            <w:proofErr w:type="spellStart"/>
            <w:r>
              <w:rPr>
                <w:color w:val="000000"/>
                <w:lang w:eastAsia="ru-RU"/>
              </w:rPr>
              <w:t>Порошинская</w:t>
            </w:r>
            <w:proofErr w:type="spellEnd"/>
            <w:r>
              <w:rPr>
                <w:color w:val="000000"/>
                <w:lang w:eastAsia="ru-RU"/>
              </w:rPr>
              <w:t>, 7-19, пер. Новый, 3-12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145,145а,147,149,а,149б,149в,151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Милицейская, 34/1,36а,38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Чистые пруды, ул. </w:t>
            </w:r>
            <w:proofErr w:type="gramStart"/>
            <w:r>
              <w:rPr>
                <w:color w:val="000000"/>
                <w:lang w:eastAsia="ru-RU"/>
              </w:rPr>
              <w:t>Украинская</w:t>
            </w:r>
            <w:proofErr w:type="gramEnd"/>
            <w:r>
              <w:rPr>
                <w:color w:val="000000"/>
                <w:lang w:eastAsia="ru-RU"/>
              </w:rPr>
              <w:t>, 1-13 (нечетная)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Есенина, 13г, ул. Деповская, 91, ул. Совхоз№1, 3-15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УП-779,782,783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60 лет ВЛКСМ, 9,11,13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42/1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Кольцова, 13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ТП-1415, РТП-103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епсе</w:t>
            </w:r>
            <w:proofErr w:type="spellEnd"/>
            <w:r>
              <w:rPr>
                <w:color w:val="000000"/>
                <w:lang w:eastAsia="ru-RU"/>
              </w:rPr>
              <w:t>, 73,56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54-67; 4-й дачный пер., 22-36; 5-й дачный пер., 21-38</w:t>
            </w:r>
          </w:p>
        </w:tc>
      </w:tr>
      <w:tr w:rsidR="00481076" w:rsidTr="00481076">
        <w:trPr>
          <w:trHeight w:val="5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Социалистическая, 7, ул. </w:t>
            </w:r>
            <w:proofErr w:type="spellStart"/>
            <w:r>
              <w:rPr>
                <w:color w:val="000000"/>
                <w:lang w:eastAsia="ru-RU"/>
              </w:rPr>
              <w:t>Хлыновская</w:t>
            </w:r>
            <w:proofErr w:type="spellEnd"/>
            <w:r>
              <w:rPr>
                <w:color w:val="000000"/>
                <w:lang w:eastAsia="ru-RU"/>
              </w:rPr>
              <w:t>, 20,26, ул. Ленина, 167,165,169,171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96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113</w:t>
            </w:r>
          </w:p>
        </w:tc>
      </w:tr>
      <w:tr w:rsidR="00481076" w:rsidTr="00481076">
        <w:trPr>
          <w:trHeight w:val="31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076" w:rsidRPr="00481076" w:rsidRDefault="00481076" w:rsidP="00481076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481076" w:rsidTr="00481076">
        <w:trPr>
          <w:trHeight w:val="300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481076" w:rsidTr="0048107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076" w:rsidRPr="00481076" w:rsidRDefault="00481076" w:rsidP="0048107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C737C0" w:rsidRDefault="00C737C0" w:rsidP="00481076">
      <w:pPr>
        <w:spacing w:after="0"/>
      </w:pPr>
    </w:p>
    <w:sectPr w:rsidR="00C7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76"/>
    <w:rsid w:val="00481076"/>
    <w:rsid w:val="00C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2017-08-30T06:42:00Z</dcterms:created>
  <dcterms:modified xsi:type="dcterms:W3CDTF">2017-08-30T13:04:00Z</dcterms:modified>
</cp:coreProperties>
</file>