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DB31C8" w:rsidTr="00DB31C8">
        <w:trPr>
          <w:trHeight w:val="67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19 Мая 2015г.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ТП-603,606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Малая </w:t>
            </w:r>
            <w:proofErr w:type="spellStart"/>
            <w:r>
              <w:rPr>
                <w:color w:val="000000"/>
              </w:rPr>
              <w:t>Симоновская</w:t>
            </w:r>
            <w:proofErr w:type="spellEnd"/>
            <w:r>
              <w:rPr>
                <w:color w:val="000000"/>
              </w:rPr>
              <w:t>, 1-24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пос.Симоновский</w:t>
            </w:r>
            <w:proofErr w:type="spellEnd"/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ул.Зелёная</w:t>
            </w:r>
            <w:proofErr w:type="spellEnd"/>
            <w:r>
              <w:rPr>
                <w:color w:val="000000"/>
              </w:rPr>
              <w:t xml:space="preserve"> долина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ТП-626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ул.П.Корчагина</w:t>
            </w:r>
            <w:proofErr w:type="spellEnd"/>
            <w:r>
              <w:rPr>
                <w:color w:val="000000"/>
              </w:rPr>
              <w:t>, 229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пос.Ганино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д.Шубины</w:t>
            </w:r>
            <w:proofErr w:type="spellEnd"/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ул.Светлая</w:t>
            </w:r>
            <w:proofErr w:type="spellEnd"/>
            <w:r>
              <w:rPr>
                <w:color w:val="000000"/>
              </w:rPr>
              <w:t>, 1-9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ул.Луговая</w:t>
            </w:r>
            <w:proofErr w:type="spellEnd"/>
            <w:r>
              <w:rPr>
                <w:color w:val="000000"/>
              </w:rPr>
              <w:t>, 1-37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ул.Тихая</w:t>
            </w:r>
            <w:proofErr w:type="spellEnd"/>
            <w:r>
              <w:rPr>
                <w:color w:val="000000"/>
              </w:rPr>
              <w:t>, 1-25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ул.Фабричная</w:t>
            </w:r>
            <w:proofErr w:type="spellEnd"/>
            <w:r>
              <w:rPr>
                <w:color w:val="000000"/>
              </w:rPr>
              <w:t>, 39-41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ул.Хабаровы</w:t>
            </w:r>
            <w:proofErr w:type="spellEnd"/>
            <w:r>
              <w:rPr>
                <w:color w:val="000000"/>
              </w:rPr>
              <w:t>, 1-8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ул.Северная</w:t>
            </w:r>
            <w:proofErr w:type="spellEnd"/>
            <w:r>
              <w:rPr>
                <w:color w:val="000000"/>
              </w:rPr>
              <w:t>, 5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r>
              <w:rPr>
                <w:color w:val="000000"/>
              </w:rPr>
              <w:t>Нижний пер. 1-22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ул.Строителей</w:t>
            </w:r>
            <w:proofErr w:type="spellEnd"/>
            <w:r>
              <w:rPr>
                <w:color w:val="000000"/>
              </w:rPr>
              <w:t>, 57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ул.Челюскинцев</w:t>
            </w:r>
            <w:proofErr w:type="spellEnd"/>
            <w:r>
              <w:rPr>
                <w:color w:val="000000"/>
              </w:rPr>
              <w:t>, 5-7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ул.Красина</w:t>
            </w:r>
            <w:proofErr w:type="spellEnd"/>
            <w:r>
              <w:rPr>
                <w:color w:val="000000"/>
              </w:rPr>
              <w:t>, 10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ул.Гороховская</w:t>
            </w:r>
            <w:proofErr w:type="spellEnd"/>
            <w:r>
              <w:rPr>
                <w:color w:val="000000"/>
              </w:rPr>
              <w:t>, 81-87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ул.Комсомольская</w:t>
            </w:r>
            <w:proofErr w:type="spellEnd"/>
            <w:r>
              <w:rPr>
                <w:color w:val="000000"/>
              </w:rPr>
              <w:t>, 39-41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ул.Челюскинцев</w:t>
            </w:r>
            <w:proofErr w:type="spellEnd"/>
            <w:r>
              <w:rPr>
                <w:color w:val="000000"/>
              </w:rPr>
              <w:t>, 5-9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ул.Блюхера</w:t>
            </w:r>
            <w:proofErr w:type="spellEnd"/>
            <w:r>
              <w:rPr>
                <w:color w:val="000000"/>
              </w:rPr>
              <w:t>, 13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ул.Азина</w:t>
            </w:r>
            <w:proofErr w:type="spellEnd"/>
            <w:r>
              <w:rPr>
                <w:color w:val="000000"/>
              </w:rPr>
              <w:t>, 13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ул.Большевиков</w:t>
            </w:r>
            <w:proofErr w:type="spellEnd"/>
            <w:r>
              <w:rPr>
                <w:color w:val="000000"/>
              </w:rPr>
              <w:t>, 112а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ул.Казанская</w:t>
            </w:r>
            <w:proofErr w:type="spellEnd"/>
            <w:r>
              <w:rPr>
                <w:color w:val="000000"/>
              </w:rPr>
              <w:t>, 112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ул.Милицейская</w:t>
            </w:r>
            <w:proofErr w:type="spellEnd"/>
            <w:r>
              <w:rPr>
                <w:color w:val="000000"/>
              </w:rPr>
              <w:t>, 4а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130а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УП-730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ул.Некрасова</w:t>
            </w:r>
            <w:proofErr w:type="spellEnd"/>
            <w:r>
              <w:rPr>
                <w:color w:val="000000"/>
              </w:rPr>
              <w:t>, 10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ул.Горького</w:t>
            </w:r>
            <w:proofErr w:type="spellEnd"/>
            <w:r>
              <w:rPr>
                <w:color w:val="000000"/>
              </w:rPr>
              <w:t>, 52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ул.Панфиловская</w:t>
            </w:r>
            <w:proofErr w:type="spellEnd"/>
            <w:r>
              <w:rPr>
                <w:color w:val="000000"/>
              </w:rPr>
              <w:t>, 20-29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ул.Цветочная</w:t>
            </w:r>
            <w:proofErr w:type="spellEnd"/>
            <w:r>
              <w:rPr>
                <w:color w:val="000000"/>
              </w:rPr>
              <w:t>, 27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ул.Тюленина</w:t>
            </w:r>
            <w:proofErr w:type="spellEnd"/>
            <w:r>
              <w:rPr>
                <w:color w:val="000000"/>
              </w:rPr>
              <w:t>, 31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r>
              <w:rPr>
                <w:color w:val="000000"/>
              </w:rPr>
              <w:t>Мусорского пер.4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ул.Глинки</w:t>
            </w:r>
            <w:proofErr w:type="spellEnd"/>
            <w:r>
              <w:rPr>
                <w:color w:val="000000"/>
              </w:rPr>
              <w:t>, 13-19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ул.Чайковского</w:t>
            </w:r>
            <w:proofErr w:type="spellEnd"/>
            <w:r>
              <w:rPr>
                <w:color w:val="000000"/>
              </w:rPr>
              <w:t>, 1-30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r>
              <w:rPr>
                <w:color w:val="000000"/>
              </w:rPr>
              <w:t>1-й Чайковского пер.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r>
              <w:rPr>
                <w:color w:val="000000"/>
              </w:rPr>
              <w:t>2-й Чайковского пер.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15-16.30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r>
              <w:rPr>
                <w:color w:val="000000"/>
              </w:rPr>
              <w:t>Строителей пр-т, 42</w:t>
            </w:r>
          </w:p>
        </w:tc>
      </w:tr>
      <w:tr w:rsidR="00DB31C8" w:rsidTr="00DB31C8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1C8" w:rsidRDefault="00DB31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ул.Воровского</w:t>
            </w:r>
            <w:proofErr w:type="spellEnd"/>
            <w:r>
              <w:rPr>
                <w:color w:val="000000"/>
              </w:rPr>
              <w:t>, 110-114</w:t>
            </w:r>
          </w:p>
        </w:tc>
      </w:tr>
    </w:tbl>
    <w:p w:rsidR="00B016B2" w:rsidRDefault="00B016B2">
      <w:bookmarkStart w:id="0" w:name="_GoBack"/>
      <w:bookmarkEnd w:id="0"/>
    </w:p>
    <w:sectPr w:rsidR="00B0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C8"/>
    <w:rsid w:val="00B016B2"/>
    <w:rsid w:val="00D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B1BC0-659F-41E3-9CF8-F7BBFF3C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C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1</cp:revision>
  <dcterms:created xsi:type="dcterms:W3CDTF">2015-05-18T11:53:00Z</dcterms:created>
  <dcterms:modified xsi:type="dcterms:W3CDTF">2015-05-18T11:54:00Z</dcterms:modified>
</cp:coreProperties>
</file>