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00"/>
        <w:gridCol w:w="7040"/>
      </w:tblGrid>
      <w:tr w:rsidR="00FA430F" w:rsidTr="00FA430F">
        <w:trPr>
          <w:trHeight w:val="630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30F" w:rsidRPr="00FA430F" w:rsidRDefault="00FA430F" w:rsidP="00FA430F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 w:colFirst="0" w:colLast="0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07.02.2018г. </w:t>
            </w:r>
          </w:p>
        </w:tc>
      </w:tr>
      <w:tr w:rsidR="00FA430F" w:rsidTr="00FA430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30F" w:rsidRPr="00FA430F" w:rsidRDefault="00FA430F" w:rsidP="00FA430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30F" w:rsidRPr="00FA430F" w:rsidRDefault="00FA430F" w:rsidP="00FA430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30F" w:rsidRPr="00FA430F" w:rsidRDefault="00FA430F" w:rsidP="00FA430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FA430F" w:rsidTr="00FA430F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30F" w:rsidRPr="00FA430F" w:rsidRDefault="00FA430F" w:rsidP="00FA430F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FA430F" w:rsidTr="00FA430F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FA430F" w:rsidTr="00FA430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Ленина, 54,39а,52,52б,48,ул. Труда,13-15,9,21, ул. </w:t>
            </w:r>
            <w:proofErr w:type="spellStart"/>
            <w:r>
              <w:rPr>
                <w:color w:val="000000"/>
                <w:lang w:eastAsia="ru-RU"/>
              </w:rPr>
              <w:t>Мопра</w:t>
            </w:r>
            <w:proofErr w:type="spellEnd"/>
            <w:r>
              <w:rPr>
                <w:color w:val="000000"/>
                <w:lang w:eastAsia="ru-RU"/>
              </w:rPr>
              <w:t>, 26г</w:t>
            </w:r>
          </w:p>
        </w:tc>
      </w:tr>
      <w:tr w:rsidR="00FA430F" w:rsidTr="00FA430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Ленина, 113а,113,112,112б,119,117,110,121, ул. Пролетарская, 22</w:t>
            </w:r>
          </w:p>
        </w:tc>
      </w:tr>
      <w:tr w:rsidR="00FA430F" w:rsidTr="00FA430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реображенская</w:t>
            </w:r>
            <w:proofErr w:type="spellEnd"/>
            <w:r>
              <w:rPr>
                <w:color w:val="000000"/>
                <w:lang w:eastAsia="ru-RU"/>
              </w:rPr>
              <w:t>, 109,113,111/1,105, ул. Загородная, 9,15,13,5</w:t>
            </w:r>
          </w:p>
        </w:tc>
      </w:tr>
      <w:tr w:rsidR="00FA430F" w:rsidTr="00FA430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Потребкооперации, 26,26а,28,32а,22,6г,28г,28а</w:t>
            </w:r>
          </w:p>
        </w:tc>
      </w:tr>
      <w:tr w:rsidR="00FA430F" w:rsidTr="00FA430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ТП-1986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алкины</w:t>
            </w:r>
            <w:proofErr w:type="spellEnd"/>
            <w:r>
              <w:rPr>
                <w:color w:val="000000"/>
                <w:lang w:eastAsia="ru-RU"/>
              </w:rPr>
              <w:t>, 19а</w:t>
            </w:r>
          </w:p>
        </w:tc>
      </w:tr>
      <w:tr w:rsidR="00FA430F" w:rsidTr="00FA430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ТП-1962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сл. </w:t>
            </w:r>
            <w:proofErr w:type="spellStart"/>
            <w:r>
              <w:rPr>
                <w:color w:val="000000"/>
                <w:lang w:eastAsia="ru-RU"/>
              </w:rPr>
              <w:t>Курочкино</w:t>
            </w:r>
            <w:proofErr w:type="spellEnd"/>
          </w:p>
        </w:tc>
      </w:tr>
      <w:tr w:rsidR="00FA430F" w:rsidTr="00FA430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ТП-1963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Потребкооперации,34а</w:t>
            </w:r>
          </w:p>
        </w:tc>
      </w:tr>
      <w:tr w:rsidR="00FA430F" w:rsidTr="00FA430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УП-327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12:30-16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Кооперативный пер., 4</w:t>
            </w:r>
          </w:p>
        </w:tc>
      </w:tr>
      <w:tr w:rsidR="00FA430F" w:rsidTr="00FA430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РТП-107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Московская, 122</w:t>
            </w:r>
          </w:p>
        </w:tc>
      </w:tr>
      <w:tr w:rsidR="00FA430F" w:rsidTr="00FA430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lang w:eastAsia="ru-RU"/>
              </w:rPr>
              <w:t>Подозерье</w:t>
            </w:r>
            <w:proofErr w:type="spellEnd"/>
          </w:p>
        </w:tc>
      </w:tr>
      <w:tr w:rsidR="00FA430F" w:rsidTr="00FA430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Новый пос., ул. Новая, 44-56, 4-й линейный пер., 13</w:t>
            </w:r>
          </w:p>
        </w:tc>
      </w:tr>
      <w:tr w:rsidR="00FA430F" w:rsidTr="00FA430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Володарского,208</w:t>
            </w:r>
          </w:p>
        </w:tc>
      </w:tr>
      <w:tr w:rsidR="00FA430F" w:rsidTr="00FA430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УП-431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Дерендяева</w:t>
            </w:r>
            <w:proofErr w:type="spellEnd"/>
            <w:r>
              <w:rPr>
                <w:color w:val="000000"/>
                <w:lang w:eastAsia="ru-RU"/>
              </w:rPr>
              <w:t>, 17а</w:t>
            </w:r>
          </w:p>
        </w:tc>
      </w:tr>
      <w:tr w:rsidR="00FA430F" w:rsidTr="00FA430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Преображенская, 107</w:t>
            </w:r>
          </w:p>
        </w:tc>
      </w:tr>
      <w:tr w:rsidR="00FA430F" w:rsidTr="00FA430F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30F" w:rsidRPr="00FA430F" w:rsidRDefault="00FA430F" w:rsidP="00FA430F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FA430F" w:rsidTr="00FA430F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30F" w:rsidRPr="00FA430F" w:rsidRDefault="00FA430F" w:rsidP="00FA430F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FA430F" w:rsidTr="00FA430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УП-2227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мкр</w:t>
            </w:r>
            <w:proofErr w:type="spellEnd"/>
            <w:r>
              <w:rPr>
                <w:lang w:eastAsia="ru-RU"/>
              </w:rPr>
              <w:t xml:space="preserve"> Радужный, пр-т Строителей, 6, ул. Конституции, 5</w:t>
            </w:r>
          </w:p>
        </w:tc>
      </w:tr>
      <w:tr w:rsidR="00FA430F" w:rsidTr="00FA430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Тельмана, ул. </w:t>
            </w:r>
            <w:proofErr w:type="gramStart"/>
            <w:r>
              <w:rPr>
                <w:color w:val="000000"/>
                <w:lang w:eastAsia="ru-RU"/>
              </w:rPr>
              <w:t>Западная</w:t>
            </w:r>
            <w:proofErr w:type="gramEnd"/>
            <w:r>
              <w:rPr>
                <w:color w:val="000000"/>
                <w:lang w:eastAsia="ru-RU"/>
              </w:rPr>
              <w:t xml:space="preserve">, ул. </w:t>
            </w:r>
            <w:proofErr w:type="spellStart"/>
            <w:r>
              <w:rPr>
                <w:color w:val="000000"/>
                <w:lang w:eastAsia="ru-RU"/>
              </w:rPr>
              <w:t>Мопра</w:t>
            </w:r>
            <w:proofErr w:type="spellEnd"/>
            <w:r>
              <w:rPr>
                <w:color w:val="000000"/>
                <w:lang w:eastAsia="ru-RU"/>
              </w:rPr>
              <w:t>, 15,17</w:t>
            </w:r>
          </w:p>
        </w:tc>
      </w:tr>
      <w:tr w:rsidR="00FA430F" w:rsidTr="00FA430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30F" w:rsidRPr="00FA430F" w:rsidRDefault="00FA430F" w:rsidP="00FA43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пер. Западный</w:t>
            </w:r>
          </w:p>
        </w:tc>
      </w:tr>
      <w:bookmarkEnd w:id="0"/>
    </w:tbl>
    <w:p w:rsidR="00C2582A" w:rsidRDefault="00C2582A"/>
    <w:sectPr w:rsidR="00C2582A" w:rsidSect="00FA430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0F"/>
    <w:rsid w:val="00C2582A"/>
    <w:rsid w:val="00FA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2018-02-06T12:00:00Z</dcterms:created>
  <dcterms:modified xsi:type="dcterms:W3CDTF">2018-02-06T12:01:00Z</dcterms:modified>
</cp:coreProperties>
</file>