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9B01B3" w:rsidTr="009B01B3">
        <w:trPr>
          <w:trHeight w:val="63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3 Сентября 2015г.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ТП-1279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>(Сады)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ТП-1643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М.Субботиха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ТП-1610 1с.ш.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 xml:space="preserve">8.30-17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Макарье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ятская</w:t>
            </w:r>
            <w:proofErr w:type="spellEnd"/>
            <w:r>
              <w:t>, 18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ТП-292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2-8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54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>, 35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ТП-1447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льяновская</w:t>
            </w:r>
            <w:proofErr w:type="spellEnd"/>
            <w:r>
              <w:t>, 6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оломовская</w:t>
            </w:r>
            <w:proofErr w:type="spellEnd"/>
            <w:r>
              <w:t>, 11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199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ТП-1678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М.Субботих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Фид.№2)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.Н</w:t>
            </w:r>
            <w:proofErr w:type="gramEnd"/>
            <w:r>
              <w:t>икульчинский</w:t>
            </w:r>
            <w:proofErr w:type="spellEnd"/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ТП-1644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зерная</w:t>
            </w:r>
            <w:proofErr w:type="spellEnd"/>
            <w:r>
              <w:t>, 6-27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УП-1309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9-19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ебельщиков</w:t>
            </w:r>
            <w:proofErr w:type="spellEnd"/>
            <w:r>
              <w:t>, 6-18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есозаводская</w:t>
            </w:r>
            <w:proofErr w:type="spellEnd"/>
            <w:r>
              <w:t>, 7-19</w:t>
            </w:r>
          </w:p>
        </w:tc>
      </w:tr>
      <w:tr w:rsidR="009B01B3" w:rsidTr="009B01B3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ТП-623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1B3" w:rsidRPr="009B01B3" w:rsidRDefault="009B01B3" w:rsidP="009B01B3">
            <w:pPr>
              <w:pStyle w:val="a3"/>
            </w:pPr>
            <w:r>
              <w:t>Княжий Луг</w:t>
            </w:r>
          </w:p>
        </w:tc>
      </w:tr>
      <w:bookmarkEnd w:id="0"/>
    </w:tbl>
    <w:p w:rsidR="008B3D0B" w:rsidRDefault="008B3D0B" w:rsidP="009B01B3">
      <w:pPr>
        <w:pStyle w:val="a3"/>
      </w:pPr>
    </w:p>
    <w:sectPr w:rsidR="008B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3"/>
    <w:rsid w:val="008B3D0B"/>
    <w:rsid w:val="009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1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1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2015-09-02T11:40:00Z</dcterms:created>
  <dcterms:modified xsi:type="dcterms:W3CDTF">2015-09-02T12:20:00Z</dcterms:modified>
</cp:coreProperties>
</file>