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FB549D" w:rsidTr="00FB549D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21.09.2017г. 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B549D" w:rsidTr="00FB549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B549D" w:rsidTr="00FB549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B549D" w:rsidTr="00FB549D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Базовая, 11,12а,14,7,7а</w:t>
            </w:r>
            <w:proofErr w:type="gramStart"/>
            <w:r>
              <w:rPr>
                <w:color w:val="000000"/>
                <w:lang w:eastAsia="ru-RU"/>
              </w:rPr>
              <w:t>,п</w:t>
            </w:r>
            <w:proofErr w:type="gramEnd"/>
            <w:r>
              <w:rPr>
                <w:color w:val="000000"/>
                <w:lang w:eastAsia="ru-RU"/>
              </w:rPr>
              <w:t xml:space="preserve">ер. Базовый, 4,12, ул. </w:t>
            </w:r>
            <w:proofErr w:type="spellStart"/>
            <w:r>
              <w:rPr>
                <w:color w:val="000000"/>
                <w:lang w:eastAsia="ru-RU"/>
              </w:rPr>
              <w:t>Радина</w:t>
            </w:r>
            <w:proofErr w:type="spellEnd"/>
            <w:r>
              <w:rPr>
                <w:color w:val="000000"/>
                <w:lang w:eastAsia="ru-RU"/>
              </w:rPr>
              <w:t>, 7, ул. Техническая, 24,26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СДТ Садовод-Любитель, Искожевец-1, Автомобилист,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Бабушкина, 11-32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Поскребышевы, 1-15, СДТ Дружба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СДТ Дружба, сл. Поскребышевы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Складская (Базовая), 21 (13)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Володарского, 3,2,2а, 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43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Филатова, 13-66,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91-170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51,52/1,52/2, ул. Грибоедова, 54,58,54а,60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163,165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143,ул. Ленина, 129а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л. Азина, 5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ерещагины</w:t>
            </w:r>
            <w:proofErr w:type="spellEnd"/>
            <w:r>
              <w:rPr>
                <w:color w:val="000000"/>
                <w:lang w:eastAsia="ru-RU"/>
              </w:rPr>
              <w:t>, 1-21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Пяткины</w:t>
            </w:r>
            <w:proofErr w:type="spellEnd"/>
            <w:r>
              <w:rPr>
                <w:color w:val="000000"/>
                <w:lang w:eastAsia="ru-RU"/>
              </w:rPr>
              <w:t>, 10-20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</w:t>
            </w:r>
            <w:proofErr w:type="spellEnd"/>
            <w:r>
              <w:rPr>
                <w:color w:val="000000"/>
                <w:lang w:eastAsia="ru-RU"/>
              </w:rPr>
              <w:t>. Химик, 2/1,2/2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92</w:t>
            </w:r>
          </w:p>
        </w:tc>
      </w:tr>
      <w:tr w:rsidR="00FB549D" w:rsidTr="00FB549D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Филатова, 1-11 (нечетная), 20-38 (четная),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2-10,90-100 (четная), 59-89 (нечетная), пер. Садовый, 1-22</w:t>
            </w:r>
            <w:proofErr w:type="gramEnd"/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57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Филатова, 12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Филатова, 12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18а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УП-605,606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33,32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71,71/1,ул.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23,25, ул. </w:t>
            </w:r>
            <w:proofErr w:type="spellStart"/>
            <w:r>
              <w:rPr>
                <w:color w:val="000000"/>
                <w:lang w:eastAsia="ru-RU"/>
              </w:rPr>
              <w:t>Советсткая</w:t>
            </w:r>
            <w:proofErr w:type="spellEnd"/>
            <w:r>
              <w:rPr>
                <w:color w:val="000000"/>
                <w:lang w:eastAsia="ru-RU"/>
              </w:rPr>
              <w:t>, 86/1,86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Новгорогодская</w:t>
            </w:r>
            <w:proofErr w:type="spellEnd"/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СДТ Малинка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Циолковского, 16</w:t>
            </w:r>
          </w:p>
        </w:tc>
      </w:tr>
      <w:tr w:rsidR="00FB549D" w:rsidTr="00FB549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49D" w:rsidRPr="00FB549D" w:rsidRDefault="00FB549D" w:rsidP="00FB549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B549D" w:rsidTr="00FB549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B549D" w:rsidTr="00FB549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49D" w:rsidRPr="00FB549D" w:rsidRDefault="00FB549D" w:rsidP="00FB549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D26C1C" w:rsidRDefault="00D26C1C" w:rsidP="00FB549D">
      <w:pPr>
        <w:spacing w:after="0"/>
      </w:pPr>
    </w:p>
    <w:sectPr w:rsidR="00D26C1C" w:rsidSect="00FB5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D"/>
    <w:rsid w:val="00D26C1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2017-09-20T10:04:00Z</dcterms:created>
  <dcterms:modified xsi:type="dcterms:W3CDTF">2017-09-20T12:49:00Z</dcterms:modified>
</cp:coreProperties>
</file>