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200"/>
      </w:tblGrid>
      <w:tr w:rsidR="00AB6607" w:rsidTr="00AB6607">
        <w:trPr>
          <w:trHeight w:val="630"/>
        </w:trPr>
        <w:tc>
          <w:tcPr>
            <w:tcW w:w="9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20.07.2017г. </w:t>
            </w:r>
          </w:p>
        </w:tc>
      </w:tr>
      <w:tr w:rsidR="00AB6607" w:rsidTr="00AB6607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AB6607" w:rsidTr="00AB6607">
        <w:trPr>
          <w:trHeight w:val="315"/>
        </w:trPr>
        <w:tc>
          <w:tcPr>
            <w:tcW w:w="9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607" w:rsidRPr="00AB6607" w:rsidRDefault="00AB6607" w:rsidP="00AB6607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AB6607" w:rsidTr="00AB6607">
        <w:trPr>
          <w:trHeight w:val="300"/>
        </w:trPr>
        <w:tc>
          <w:tcPr>
            <w:tcW w:w="9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AB6607" w:rsidTr="00AB660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Тимирязева, 7-17 (нечетная), 2-й </w:t>
            </w:r>
            <w:proofErr w:type="spellStart"/>
            <w:r>
              <w:rPr>
                <w:lang w:eastAsia="ru-RU"/>
              </w:rPr>
              <w:t>чижевский</w:t>
            </w:r>
            <w:proofErr w:type="spellEnd"/>
            <w:r>
              <w:rPr>
                <w:lang w:eastAsia="ru-RU"/>
              </w:rPr>
              <w:t xml:space="preserve"> пер., 14</w:t>
            </w:r>
          </w:p>
        </w:tc>
      </w:tr>
      <w:tr w:rsidR="00AB6607" w:rsidTr="00AB660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Серафимовича, 21-29(</w:t>
            </w:r>
            <w:proofErr w:type="gramStart"/>
            <w:r>
              <w:rPr>
                <w:lang w:eastAsia="ru-RU"/>
              </w:rPr>
              <w:t>нечетная</w:t>
            </w:r>
            <w:proofErr w:type="gramEnd"/>
            <w:r>
              <w:rPr>
                <w:lang w:eastAsia="ru-RU"/>
              </w:rPr>
              <w:t>), 22а,24,24б,24в,30</w:t>
            </w:r>
          </w:p>
        </w:tc>
      </w:tr>
      <w:tr w:rsidR="00AB6607" w:rsidTr="00AB660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Ульяновская, 21,21/1,21/2</w:t>
            </w:r>
          </w:p>
        </w:tc>
      </w:tr>
      <w:tr w:rsidR="00AB6607" w:rsidTr="00AB660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67а</w:t>
            </w:r>
            <w:proofErr w:type="gramStart"/>
            <w:r>
              <w:rPr>
                <w:color w:val="000000"/>
                <w:lang w:eastAsia="ru-RU"/>
              </w:rPr>
              <w:t>,у</w:t>
            </w:r>
            <w:proofErr w:type="gramEnd"/>
            <w:r>
              <w:rPr>
                <w:color w:val="000000"/>
                <w:lang w:eastAsia="ru-RU"/>
              </w:rPr>
              <w:t xml:space="preserve">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 xml:space="preserve">, 41, 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 xml:space="preserve">, 87, 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>, 36</w:t>
            </w:r>
          </w:p>
        </w:tc>
      </w:tr>
      <w:tr w:rsidR="00AB6607" w:rsidTr="00AB6607">
        <w:trPr>
          <w:trHeight w:val="58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сл. Талица, 32, </w:t>
            </w:r>
            <w:proofErr w:type="spellStart"/>
            <w:r>
              <w:rPr>
                <w:lang w:eastAsia="ru-RU"/>
              </w:rPr>
              <w:t>Порошино</w:t>
            </w:r>
            <w:proofErr w:type="spellEnd"/>
            <w:r>
              <w:rPr>
                <w:lang w:eastAsia="ru-RU"/>
              </w:rPr>
              <w:t>, пер. Марковский, 21-39, 34-48 (чет) ул. Прохладная, 1-6,12,14, ул. Видная, 3-6, ул. Порошинская,1</w:t>
            </w:r>
            <w:proofErr w:type="gramEnd"/>
          </w:p>
        </w:tc>
      </w:tr>
      <w:tr w:rsidR="00AB6607" w:rsidTr="00AB660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Чапаева, 7,5/1,1б,3, ул. Воровского, 54в</w:t>
            </w:r>
          </w:p>
        </w:tc>
      </w:tr>
      <w:tr w:rsidR="00AB6607" w:rsidTr="00AB660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Порошино</w:t>
            </w:r>
            <w:proofErr w:type="spellEnd"/>
            <w:r>
              <w:rPr>
                <w:color w:val="000000"/>
                <w:lang w:eastAsia="ru-RU"/>
              </w:rPr>
              <w:t>, ул. Лесная</w:t>
            </w:r>
          </w:p>
        </w:tc>
      </w:tr>
      <w:tr w:rsidR="00AB6607" w:rsidTr="00AB660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4, ул. Казанская, 63,65, ул. Пятницкая, 1</w:t>
            </w:r>
          </w:p>
        </w:tc>
      </w:tr>
      <w:tr w:rsidR="00AB6607" w:rsidTr="00AB660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УП-841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Комсомольская, 25,42</w:t>
            </w:r>
          </w:p>
        </w:tc>
      </w:tr>
      <w:tr w:rsidR="00AB6607" w:rsidTr="00AB6607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Свободы,117,119,117а,115г,113а, ул. Орловская, 28, ул. Воровского, 21а,15, ул. Володарского, 132,134,132/1</w:t>
            </w:r>
            <w:proofErr w:type="gramEnd"/>
          </w:p>
        </w:tc>
      </w:tr>
      <w:tr w:rsidR="00AB6607" w:rsidTr="00AB6607">
        <w:trPr>
          <w:trHeight w:val="153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Семаковская</w:t>
            </w:r>
            <w:proofErr w:type="spellEnd"/>
            <w:r>
              <w:rPr>
                <w:color w:val="000000"/>
                <w:lang w:eastAsia="ru-RU"/>
              </w:rPr>
              <w:t xml:space="preserve">, 7-24,33, пер. Меховой, 1-4; ул. Родниковая, 1-17; ул. </w:t>
            </w:r>
            <w:proofErr w:type="spellStart"/>
            <w:r>
              <w:rPr>
                <w:color w:val="000000"/>
                <w:lang w:eastAsia="ru-RU"/>
              </w:rPr>
              <w:t>Ананьинская</w:t>
            </w:r>
            <w:proofErr w:type="spellEnd"/>
            <w:r>
              <w:rPr>
                <w:color w:val="000000"/>
                <w:lang w:eastAsia="ru-RU"/>
              </w:rPr>
              <w:t xml:space="preserve">, 3,5,8; ул. Северное Кольцо,20;1-й родниковый пер., 3-8, 2-й родниковый пер., 10,11;  3-й родниковый пер., 1-8,4а, ул. Энергетиков, 15, пер. </w:t>
            </w:r>
            <w:proofErr w:type="spellStart"/>
            <w:r>
              <w:rPr>
                <w:color w:val="000000"/>
                <w:lang w:eastAsia="ru-RU"/>
              </w:rPr>
              <w:t>Семаковский</w:t>
            </w:r>
            <w:proofErr w:type="spellEnd"/>
            <w:r>
              <w:rPr>
                <w:color w:val="000000"/>
                <w:lang w:eastAsia="ru-RU"/>
              </w:rPr>
              <w:t>, 3,4,7,5, пер. Механический, 5-9</w:t>
            </w:r>
            <w:proofErr w:type="gramEnd"/>
          </w:p>
        </w:tc>
      </w:tr>
      <w:tr w:rsidR="00AB6607" w:rsidTr="00AB660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Конева, 1</w:t>
            </w:r>
          </w:p>
        </w:tc>
      </w:tr>
      <w:tr w:rsidR="00AB6607" w:rsidTr="00AB660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lang w:eastAsia="ru-RU"/>
              </w:rPr>
              <w:t>Захарищево</w:t>
            </w:r>
            <w:proofErr w:type="spellEnd"/>
          </w:p>
        </w:tc>
      </w:tr>
      <w:tr w:rsidR="00AB6607" w:rsidTr="00AB660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89</w:t>
            </w:r>
          </w:p>
        </w:tc>
      </w:tr>
      <w:tr w:rsidR="00AB6607" w:rsidTr="00AB660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Хлыновская</w:t>
            </w:r>
            <w:proofErr w:type="spellEnd"/>
            <w:r>
              <w:rPr>
                <w:color w:val="000000"/>
                <w:lang w:eastAsia="ru-RU"/>
              </w:rPr>
              <w:t>, 5</w:t>
            </w:r>
          </w:p>
        </w:tc>
      </w:tr>
      <w:tr w:rsidR="00AB6607" w:rsidTr="00AB6607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Сплавная,19,25,23а,20,22,22а,24,24а,26,29,31; 1-й рейдовый пер., 4,7,8,6</w:t>
            </w:r>
          </w:p>
        </w:tc>
      </w:tr>
      <w:tr w:rsidR="00AB6607" w:rsidTr="00AB6607">
        <w:trPr>
          <w:trHeight w:val="315"/>
        </w:trPr>
        <w:tc>
          <w:tcPr>
            <w:tcW w:w="9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607" w:rsidRPr="00AB6607" w:rsidRDefault="00AB6607" w:rsidP="00AB6607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AB6607" w:rsidTr="00AB6607">
        <w:trPr>
          <w:trHeight w:val="300"/>
        </w:trPr>
        <w:tc>
          <w:tcPr>
            <w:tcW w:w="9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AB6607" w:rsidTr="00AB6607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6607" w:rsidRPr="00AB6607" w:rsidRDefault="00AB6607" w:rsidP="00AB660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7C71FA" w:rsidRDefault="007C71FA" w:rsidP="00AB6607">
      <w:pPr>
        <w:spacing w:after="0"/>
      </w:pPr>
    </w:p>
    <w:sectPr w:rsidR="007C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07"/>
    <w:rsid w:val="007C71FA"/>
    <w:rsid w:val="00AB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2017-07-19T10:10:00Z</dcterms:created>
  <dcterms:modified xsi:type="dcterms:W3CDTF">2017-07-19T10:11:00Z</dcterms:modified>
</cp:coreProperties>
</file>