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240"/>
        <w:gridCol w:w="5055"/>
      </w:tblGrid>
      <w:tr w:rsidR="007C4D32" w:rsidTr="007C4D32">
        <w:trPr>
          <w:trHeight w:val="66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27 мая 2014г.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РТП-140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истопрудненская</w:t>
            </w:r>
            <w:proofErr w:type="spellEnd"/>
            <w:r>
              <w:t>, 1/1,1/2,1а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остовицкая</w:t>
            </w:r>
            <w:proofErr w:type="spellEnd"/>
            <w:r>
              <w:t>, 4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>, 80,80а,б,82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44,46,48,57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11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13-17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27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ассветная</w:t>
            </w:r>
            <w:proofErr w:type="spellEnd"/>
            <w:r>
              <w:t>, 1-22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огласия</w:t>
            </w:r>
            <w:proofErr w:type="spellEnd"/>
            <w:r>
              <w:t>, 1-20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10-15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сл</w:t>
            </w:r>
            <w:proofErr w:type="gramStart"/>
            <w:r>
              <w:t>.Ц</w:t>
            </w:r>
            <w:proofErr w:type="gramEnd"/>
            <w:r>
              <w:t>ыганы</w:t>
            </w:r>
            <w:proofErr w:type="spellEnd"/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15-16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пр-т Строителей, 21г,23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14-15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</w:tr>
      <w:tr w:rsidR="007C4D32" w:rsidTr="007C4D32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ТП-529     ТП-542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9-16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7C4D32" w:rsidTr="007C4D3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,Р</w:t>
            </w:r>
            <w:proofErr w:type="gramEnd"/>
            <w:r>
              <w:t>абочая</w:t>
            </w:r>
            <w:proofErr w:type="spellEnd"/>
            <w:r>
              <w:t>, 1-14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,В</w:t>
            </w:r>
            <w:proofErr w:type="gramEnd"/>
            <w:r>
              <w:t>ятская</w:t>
            </w:r>
            <w:proofErr w:type="spellEnd"/>
            <w:r>
              <w:t>, 1-9,11,13,10-28</w:t>
            </w: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,О</w:t>
            </w:r>
            <w:proofErr w:type="gramEnd"/>
            <w:r>
              <w:t>зерная</w:t>
            </w:r>
            <w:proofErr w:type="spellEnd"/>
            <w:r>
              <w:t>, 1-14</w:t>
            </w:r>
          </w:p>
        </w:tc>
      </w:tr>
      <w:tr w:rsidR="007C4D32" w:rsidTr="007C4D32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 xml:space="preserve">ТП-10100  ТП-10101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13-15.30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ахарищево</w:t>
            </w:r>
            <w:proofErr w:type="spellEnd"/>
          </w:p>
        </w:tc>
      </w:tr>
      <w:tr w:rsidR="007C4D32" w:rsidTr="007C4D3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D32" w:rsidRPr="007C4D32" w:rsidRDefault="007C4D32" w:rsidP="007C4D32">
            <w:pPr>
              <w:pStyle w:val="a3"/>
            </w:pPr>
          </w:p>
        </w:tc>
      </w:tr>
      <w:tr w:rsidR="007C4D32" w:rsidTr="007C4D3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ТП-</w:t>
            </w:r>
            <w:proofErr w:type="spellStart"/>
            <w:r>
              <w:t>Юбил</w:t>
            </w:r>
            <w:proofErr w:type="spellEnd"/>
            <w: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D32" w:rsidRPr="007C4D32" w:rsidRDefault="007C4D32" w:rsidP="007C4D32">
            <w:pPr>
              <w:pStyle w:val="a3"/>
            </w:pPr>
            <w:proofErr w:type="spellStart"/>
            <w:r>
              <w:t>С</w:t>
            </w:r>
            <w:proofErr w:type="gramStart"/>
            <w:r>
              <w:t>Т"</w:t>
            </w:r>
            <w:proofErr w:type="gramEnd"/>
            <w:r>
              <w:t>Юбилейное</w:t>
            </w:r>
            <w:proofErr w:type="spellEnd"/>
            <w:r>
              <w:t>"</w:t>
            </w:r>
          </w:p>
        </w:tc>
      </w:tr>
      <w:bookmarkEnd w:id="0"/>
    </w:tbl>
    <w:p w:rsidR="00FB54D0" w:rsidRDefault="00FB54D0" w:rsidP="007C4D32">
      <w:pPr>
        <w:pStyle w:val="a3"/>
      </w:pPr>
    </w:p>
    <w:sectPr w:rsidR="00FB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2"/>
    <w:rsid w:val="007C4D32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2014-05-26T12:25:00Z</dcterms:created>
  <dcterms:modified xsi:type="dcterms:W3CDTF">2014-05-26T12:25:00Z</dcterms:modified>
</cp:coreProperties>
</file>