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971"/>
        <w:gridCol w:w="7040"/>
      </w:tblGrid>
      <w:tr w:rsidR="00A43084" w:rsidTr="00A43084">
        <w:trPr>
          <w:trHeight w:val="63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084" w:rsidRPr="00A43084" w:rsidRDefault="00A43084" w:rsidP="00A43084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26.02.2018г. 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084" w:rsidRPr="00A43084" w:rsidRDefault="00A43084" w:rsidP="00A43084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084" w:rsidRPr="00A43084" w:rsidRDefault="00A43084" w:rsidP="00A43084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084" w:rsidRPr="00A43084" w:rsidRDefault="00A43084" w:rsidP="00A43084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A43084" w:rsidTr="00A43084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084" w:rsidRPr="00A43084" w:rsidRDefault="00A43084" w:rsidP="00A43084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A43084" w:rsidTr="00A43084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УП-802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084" w:rsidRPr="00A43084" w:rsidRDefault="00A43084" w:rsidP="00A4308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период            8:30-17 на 2 часа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Р.Люксембург</w:t>
            </w:r>
            <w:proofErr w:type="spellEnd"/>
            <w:r>
              <w:rPr>
                <w:color w:val="000000"/>
                <w:lang w:eastAsia="ru-RU"/>
              </w:rPr>
              <w:t>, 32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Р.Люксембург</w:t>
            </w:r>
            <w:proofErr w:type="spellEnd"/>
            <w:r>
              <w:rPr>
                <w:color w:val="000000"/>
                <w:lang w:eastAsia="ru-RU"/>
              </w:rPr>
              <w:t>, 34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ТП-4,424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36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>, 25/2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уо</w:t>
            </w:r>
            <w:proofErr w:type="spellEnd"/>
            <w:r>
              <w:rPr>
                <w:color w:val="000000"/>
                <w:lang w:eastAsia="ru-RU"/>
              </w:rPr>
              <w:t>. Володарского, 60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УП-733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Труда, 25а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УП-735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Труда, 25б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Труда, 24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ТП-55,7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Труда, 32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Труда, 37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УП-615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Труда, 40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40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УП-470,471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42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УП-288,289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48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Пятницкая, 49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Стахановская, 38,42; ул. Краснофлотская, 21-30; ул. Полевая, 11-29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Солнечная, 3,5,5а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УП-1026,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155,157, 159,пр-т Строителей, 40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1025,1024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УП-373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Красина, 50, ул. Пугачева, 29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УП-870,872,871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Ломоносова, 37,37а, ул. Московская, 149,151</w:t>
            </w:r>
          </w:p>
        </w:tc>
      </w:tr>
      <w:tr w:rsidR="00A43084" w:rsidTr="00A43084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Ганино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.Ю</w:t>
            </w:r>
            <w:proofErr w:type="gramEnd"/>
            <w:r>
              <w:rPr>
                <w:color w:val="000000"/>
                <w:lang w:eastAsia="ru-RU"/>
              </w:rPr>
              <w:t>жная</w:t>
            </w:r>
            <w:proofErr w:type="spellEnd"/>
            <w:r>
              <w:rPr>
                <w:color w:val="000000"/>
                <w:lang w:eastAsia="ru-RU"/>
              </w:rPr>
              <w:t>, 1-19; ул. Мира, 1-18; ул. Фабричная, 6-18 (четная сторона); пер. Школьный, 13-15, 15а,б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Студенческий пр-т, 3, 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>, 56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ольшева</w:t>
            </w:r>
            <w:proofErr w:type="spellEnd"/>
            <w:r>
              <w:rPr>
                <w:color w:val="000000"/>
                <w:lang w:eastAsia="ru-RU"/>
              </w:rPr>
              <w:t xml:space="preserve">, 1, ул. </w:t>
            </w:r>
            <w:proofErr w:type="spellStart"/>
            <w:r>
              <w:rPr>
                <w:color w:val="000000"/>
                <w:lang w:eastAsia="ru-RU"/>
              </w:rPr>
              <w:t>Кутшо</w:t>
            </w:r>
            <w:proofErr w:type="spellEnd"/>
            <w:r>
              <w:rPr>
                <w:color w:val="000000"/>
                <w:lang w:eastAsia="ru-RU"/>
              </w:rPr>
              <w:t>, 1,2,3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Энтузиастов, 1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орького</w:t>
            </w:r>
            <w:proofErr w:type="spellEnd"/>
            <w:r>
              <w:rPr>
                <w:color w:val="000000"/>
                <w:lang w:eastAsia="ru-RU"/>
              </w:rPr>
              <w:t>, 17а</w:t>
            </w:r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Сумароки</w:t>
            </w:r>
            <w:proofErr w:type="spellEnd"/>
            <w:r>
              <w:rPr>
                <w:color w:val="000000"/>
                <w:lang w:eastAsia="ru-RU"/>
              </w:rPr>
              <w:t xml:space="preserve">, 1-17, сл. </w:t>
            </w:r>
            <w:proofErr w:type="spellStart"/>
            <w:r>
              <w:rPr>
                <w:color w:val="000000"/>
                <w:lang w:eastAsia="ru-RU"/>
              </w:rPr>
              <w:t>Матанцы</w:t>
            </w:r>
            <w:proofErr w:type="spellEnd"/>
            <w:r>
              <w:rPr>
                <w:color w:val="000000"/>
                <w:lang w:eastAsia="ru-RU"/>
              </w:rPr>
              <w:t>, 1-13, сады Массивы-4</w:t>
            </w:r>
          </w:p>
        </w:tc>
      </w:tr>
      <w:tr w:rsidR="00A43084" w:rsidTr="00A43084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084" w:rsidRPr="00A43084" w:rsidRDefault="00A43084" w:rsidP="00A43084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A43084" w:rsidTr="00A43084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084" w:rsidRPr="00A43084" w:rsidRDefault="00A43084" w:rsidP="00A43084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A43084" w:rsidTr="00A43084">
        <w:trPr>
          <w:trHeight w:val="9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М.Субботиха</w:t>
            </w:r>
            <w:proofErr w:type="spellEnd"/>
            <w:r>
              <w:rPr>
                <w:color w:val="000000"/>
                <w:lang w:eastAsia="ru-RU"/>
              </w:rPr>
              <w:t xml:space="preserve">, ул. Центральная, 33,35,37,26а, ул. Крестьянская, 20,11,14,13а,  ул. Кооперативная, 5б, 5в, ул. </w:t>
            </w:r>
            <w:proofErr w:type="spellStart"/>
            <w:r>
              <w:rPr>
                <w:color w:val="000000"/>
                <w:lang w:eastAsia="ru-RU"/>
              </w:rPr>
              <w:t>Нижнепольская</w:t>
            </w:r>
            <w:proofErr w:type="spellEnd"/>
            <w:r>
              <w:rPr>
                <w:color w:val="000000"/>
                <w:lang w:eastAsia="ru-RU"/>
              </w:rPr>
              <w:t xml:space="preserve">, 18, ул. </w:t>
            </w:r>
            <w:proofErr w:type="spellStart"/>
            <w:r>
              <w:rPr>
                <w:color w:val="000000"/>
                <w:lang w:eastAsia="ru-RU"/>
              </w:rPr>
              <w:t>Язевочная</w:t>
            </w:r>
            <w:proofErr w:type="spellEnd"/>
            <w:r>
              <w:rPr>
                <w:color w:val="000000"/>
                <w:lang w:eastAsia="ru-RU"/>
              </w:rPr>
              <w:t>, 12,16, пер. Новый, 1-18</w:t>
            </w:r>
            <w:proofErr w:type="gramEnd"/>
          </w:p>
        </w:tc>
      </w:tr>
      <w:tr w:rsidR="00A43084" w:rsidTr="00A4308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3084" w:rsidRPr="00A43084" w:rsidRDefault="00A43084" w:rsidP="00A43084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Кирова, 34, ул. </w:t>
            </w:r>
            <w:proofErr w:type="spellStart"/>
            <w:r>
              <w:rPr>
                <w:color w:val="000000"/>
                <w:lang w:eastAsia="ru-RU"/>
              </w:rPr>
              <w:t>Рухлядьева</w:t>
            </w:r>
            <w:proofErr w:type="spellEnd"/>
            <w:r>
              <w:rPr>
                <w:color w:val="000000"/>
                <w:lang w:eastAsia="ru-RU"/>
              </w:rPr>
              <w:t>, 2г, ул. Ленина, 8а,8б,12,14</w:t>
            </w:r>
          </w:p>
        </w:tc>
      </w:tr>
      <w:bookmarkEnd w:id="0"/>
    </w:tbl>
    <w:p w:rsidR="002803E8" w:rsidRDefault="002803E8" w:rsidP="00A43084">
      <w:pPr>
        <w:spacing w:after="0"/>
      </w:pPr>
    </w:p>
    <w:sectPr w:rsidR="002803E8" w:rsidSect="00A4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84"/>
    <w:rsid w:val="002803E8"/>
    <w:rsid w:val="00A4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2018-02-22T11:55:00Z</dcterms:created>
  <dcterms:modified xsi:type="dcterms:W3CDTF">2018-02-22T11:55:00Z</dcterms:modified>
</cp:coreProperties>
</file>