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824F8C" w:rsidTr="00824F8C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10.03.2018г. </w:t>
            </w:r>
          </w:p>
        </w:tc>
      </w:tr>
      <w:tr w:rsidR="00824F8C" w:rsidTr="00824F8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24F8C" w:rsidTr="00824F8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24F8C" w:rsidTr="00824F8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24F8C" w:rsidTr="00824F8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УП-1084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</w:t>
            </w:r>
            <w:proofErr w:type="spellEnd"/>
            <w:r>
              <w:rPr>
                <w:color w:val="000000"/>
                <w:lang w:eastAsia="ru-RU"/>
              </w:rPr>
              <w:t xml:space="preserve">, 75, </w:t>
            </w:r>
            <w:proofErr w:type="spellStart"/>
            <w:r>
              <w:rPr>
                <w:color w:val="000000"/>
                <w:lang w:eastAsia="ru-RU"/>
              </w:rPr>
              <w:t>ул.Преображенская</w:t>
            </w:r>
            <w:proofErr w:type="spellEnd"/>
            <w:r>
              <w:rPr>
                <w:color w:val="000000"/>
                <w:lang w:eastAsia="ru-RU"/>
              </w:rPr>
              <w:t>, 2, ул. Московская, 1а</w:t>
            </w:r>
          </w:p>
        </w:tc>
      </w:tr>
      <w:tr w:rsidR="00824F8C" w:rsidTr="00824F8C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824F8C" w:rsidTr="00824F8C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8C" w:rsidRPr="00824F8C" w:rsidRDefault="00824F8C" w:rsidP="00824F8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24F8C" w:rsidTr="00824F8C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F8C" w:rsidRPr="00824F8C" w:rsidRDefault="00824F8C" w:rsidP="00824F8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bookmarkEnd w:id="0"/>
    </w:tbl>
    <w:p w:rsidR="00424BAB" w:rsidRDefault="00424BAB" w:rsidP="00824F8C">
      <w:pPr>
        <w:spacing w:after="0"/>
      </w:pPr>
    </w:p>
    <w:sectPr w:rsidR="00424BAB" w:rsidSect="00824F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8C"/>
    <w:rsid w:val="00424BAB"/>
    <w:rsid w:val="008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2018-03-07T10:36:00Z</dcterms:created>
  <dcterms:modified xsi:type="dcterms:W3CDTF">2018-03-07T10:37:00Z</dcterms:modified>
</cp:coreProperties>
</file>