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680"/>
        <w:gridCol w:w="5860"/>
      </w:tblGrid>
      <w:tr w:rsidR="002A4055" w:rsidTr="002A4055">
        <w:trPr>
          <w:trHeight w:val="630"/>
        </w:trPr>
        <w:tc>
          <w:tcPr>
            <w:tcW w:w="92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55" w:rsidRPr="002A4055" w:rsidRDefault="002A4055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31.05.2017г. </w:t>
            </w:r>
          </w:p>
        </w:tc>
      </w:tr>
      <w:tr w:rsidR="002A4055" w:rsidTr="002A4055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55" w:rsidRPr="002A4055" w:rsidRDefault="002A405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55" w:rsidRPr="002A4055" w:rsidRDefault="002A405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55" w:rsidRPr="002A4055" w:rsidRDefault="002A405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2A4055" w:rsidTr="002A4055">
        <w:trPr>
          <w:trHeight w:val="315"/>
        </w:trPr>
        <w:tc>
          <w:tcPr>
            <w:tcW w:w="92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55" w:rsidRPr="002A4055" w:rsidRDefault="002A4055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2A4055" w:rsidTr="002A405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rPr>
                <w:lang w:eastAsia="ru-RU"/>
              </w:rPr>
            </w:pPr>
            <w:r>
              <w:rPr>
                <w:lang w:eastAsia="ru-RU"/>
              </w:rPr>
              <w:t>УП-1150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Левитана, 10,12,14; ул. Короленко, 16,20</w:t>
            </w:r>
          </w:p>
        </w:tc>
      </w:tr>
      <w:tr w:rsidR="002A4055" w:rsidTr="002A405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rPr>
                <w:lang w:eastAsia="ru-RU"/>
              </w:rPr>
            </w:pPr>
            <w:r>
              <w:rPr>
                <w:lang w:eastAsia="ru-RU"/>
              </w:rPr>
              <w:t>РТП-22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Московская, 70</w:t>
            </w:r>
          </w:p>
        </w:tc>
      </w:tr>
      <w:tr w:rsidR="002A4055" w:rsidTr="002A405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rPr>
                <w:lang w:eastAsia="ru-RU"/>
              </w:rPr>
            </w:pPr>
            <w:r>
              <w:rPr>
                <w:lang w:eastAsia="ru-RU"/>
              </w:rPr>
              <w:t>ТП-1102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Нагорная, 22</w:t>
            </w:r>
          </w:p>
        </w:tc>
      </w:tr>
      <w:tr w:rsidR="002A4055" w:rsidTr="002A405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rPr>
                <w:lang w:eastAsia="ru-RU"/>
              </w:rPr>
            </w:pPr>
            <w:r>
              <w:rPr>
                <w:lang w:eastAsia="ru-RU"/>
              </w:rPr>
              <w:t>УП-59,319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Молодой Гвардии, 15в,10,16,10а,12,19,14,14а</w:t>
            </w:r>
          </w:p>
        </w:tc>
      </w:tr>
      <w:tr w:rsidR="002A4055" w:rsidTr="002A4055">
        <w:trPr>
          <w:trHeight w:val="6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rPr>
                <w:lang w:eastAsia="ru-RU"/>
              </w:rPr>
            </w:pPr>
            <w:r>
              <w:rPr>
                <w:lang w:eastAsia="ru-RU"/>
              </w:rPr>
              <w:t>ТП-475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Фабричная, 28,27,29,30,31,33,35;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еверная</w:t>
            </w:r>
            <w:proofErr w:type="spellEnd"/>
            <w:r>
              <w:rPr>
                <w:color w:val="000000"/>
                <w:lang w:eastAsia="ru-RU"/>
              </w:rPr>
              <w:t xml:space="preserve">, 1-33, пер. Северный, 1-7; ул. </w:t>
            </w:r>
            <w:proofErr w:type="spellStart"/>
            <w:r>
              <w:rPr>
                <w:color w:val="000000"/>
                <w:lang w:eastAsia="ru-RU"/>
              </w:rPr>
              <w:t>Труженников</w:t>
            </w:r>
            <w:proofErr w:type="spellEnd"/>
            <w:r>
              <w:rPr>
                <w:color w:val="000000"/>
                <w:lang w:eastAsia="ru-RU"/>
              </w:rPr>
              <w:t>, 1-29</w:t>
            </w:r>
          </w:p>
        </w:tc>
      </w:tr>
      <w:tr w:rsidR="002A4055" w:rsidTr="002A4055">
        <w:trPr>
          <w:trHeight w:val="6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 xml:space="preserve">ул. Нижняя, 22а,23а,23; ул. Северная, 28,30,30а,26,20,21,21а; ул. </w:t>
            </w:r>
            <w:proofErr w:type="spellStart"/>
            <w:r>
              <w:rPr>
                <w:color w:val="000000"/>
                <w:lang w:eastAsia="ru-RU"/>
              </w:rPr>
              <w:t>Труженников</w:t>
            </w:r>
            <w:proofErr w:type="spellEnd"/>
            <w:r>
              <w:rPr>
                <w:color w:val="000000"/>
                <w:lang w:eastAsia="ru-RU"/>
              </w:rPr>
              <w:t>, 29; ул. Фабричная, 7-44;  пер. Северный, 4,6,9,11; ул. Центральная, 3,4,6,6а,8,8а,1б,3а</w:t>
            </w:r>
            <w:proofErr w:type="gramEnd"/>
          </w:p>
        </w:tc>
      </w:tr>
      <w:tr w:rsidR="002A4055" w:rsidTr="002A4055">
        <w:trPr>
          <w:trHeight w:val="6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rPr>
                <w:lang w:eastAsia="ru-RU"/>
              </w:rPr>
            </w:pPr>
            <w:r>
              <w:rPr>
                <w:lang w:eastAsia="ru-RU"/>
              </w:rPr>
              <w:t>ТП-500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9-15:30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Орджоникидзе, 24, ул. </w:t>
            </w:r>
            <w:proofErr w:type="spellStart"/>
            <w:r>
              <w:rPr>
                <w:color w:val="000000"/>
                <w:lang w:eastAsia="ru-RU"/>
              </w:rPr>
              <w:t>Березниковская</w:t>
            </w:r>
            <w:proofErr w:type="spellEnd"/>
            <w:r>
              <w:rPr>
                <w:color w:val="000000"/>
                <w:lang w:eastAsia="ru-RU"/>
              </w:rPr>
              <w:t xml:space="preserve">, 1, </w:t>
            </w:r>
            <w:proofErr w:type="spellStart"/>
            <w:r>
              <w:rPr>
                <w:color w:val="000000"/>
                <w:lang w:eastAsia="ru-RU"/>
              </w:rPr>
              <w:t>Гиросовский</w:t>
            </w:r>
            <w:proofErr w:type="spellEnd"/>
            <w:r>
              <w:rPr>
                <w:color w:val="000000"/>
                <w:lang w:eastAsia="ru-RU"/>
              </w:rPr>
              <w:t xml:space="preserve"> пер.</w:t>
            </w:r>
          </w:p>
        </w:tc>
      </w:tr>
      <w:tr w:rsidR="002A4055" w:rsidTr="002A405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rPr>
                <w:lang w:eastAsia="ru-RU"/>
              </w:rPr>
            </w:pPr>
            <w:r>
              <w:rPr>
                <w:lang w:eastAsia="ru-RU"/>
              </w:rPr>
              <w:t>ТП-20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Урицкого, 10,6/11,11,4,13,15</w:t>
            </w:r>
          </w:p>
        </w:tc>
      </w:tr>
      <w:tr w:rsidR="002A4055" w:rsidTr="002A405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Водопроводная, 12,28,16,30,19, ул. Орловская, 5а, </w:t>
            </w:r>
          </w:p>
        </w:tc>
      </w:tr>
      <w:tr w:rsidR="002A4055" w:rsidTr="002A405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Молодой Гвардии, 6д,6в,11а</w:t>
            </w:r>
          </w:p>
        </w:tc>
      </w:tr>
      <w:tr w:rsidR="002A4055" w:rsidTr="002A405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rPr>
                <w:lang w:eastAsia="ru-RU"/>
              </w:rPr>
            </w:pPr>
            <w:r>
              <w:rPr>
                <w:lang w:eastAsia="ru-RU"/>
              </w:rPr>
              <w:t>ТП-1366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137</w:t>
            </w:r>
          </w:p>
        </w:tc>
      </w:tr>
      <w:tr w:rsidR="002A4055" w:rsidTr="002A4055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rPr>
                <w:lang w:eastAsia="ru-RU"/>
              </w:rPr>
            </w:pPr>
            <w:r>
              <w:rPr>
                <w:lang w:eastAsia="ru-RU"/>
              </w:rPr>
              <w:t>УП-927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Щорса, 50</w:t>
            </w:r>
          </w:p>
        </w:tc>
      </w:tr>
      <w:tr w:rsidR="002A4055" w:rsidTr="002A4055">
        <w:trPr>
          <w:trHeight w:val="315"/>
        </w:trPr>
        <w:tc>
          <w:tcPr>
            <w:tcW w:w="92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055" w:rsidRPr="002A4055" w:rsidRDefault="002A4055">
            <w:pPr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2A4055" w:rsidTr="002A405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ТП-855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Крсноармейская</w:t>
            </w:r>
            <w:proofErr w:type="spellEnd"/>
            <w:r>
              <w:rPr>
                <w:color w:val="000000"/>
                <w:lang w:eastAsia="ru-RU"/>
              </w:rPr>
              <w:t>, 2,10;</w:t>
            </w:r>
          </w:p>
        </w:tc>
      </w:tr>
      <w:tr w:rsidR="002A4055" w:rsidTr="002A405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4055" w:rsidRPr="002A4055" w:rsidRDefault="002A405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Советская, 101</w:t>
            </w:r>
          </w:p>
        </w:tc>
      </w:tr>
    </w:tbl>
    <w:p w:rsidR="002A4055" w:rsidRPr="002A4055" w:rsidRDefault="002A4055" w:rsidP="002A4055">
      <w:pPr>
        <w:rPr>
          <w:color w:val="1F497D"/>
        </w:rPr>
      </w:pPr>
    </w:p>
    <w:p w:rsidR="008146F2" w:rsidRDefault="008146F2">
      <w:bookmarkStart w:id="0" w:name="_GoBack"/>
      <w:bookmarkEnd w:id="0"/>
    </w:p>
    <w:sectPr w:rsidR="0081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55"/>
    <w:rsid w:val="002A4055"/>
    <w:rsid w:val="0081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2017-05-30T12:26:00Z</dcterms:created>
  <dcterms:modified xsi:type="dcterms:W3CDTF">2017-05-30T12:27:00Z</dcterms:modified>
</cp:coreProperties>
</file>