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724769" w:rsidTr="00724769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16.03.2017г. 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Больничный пер., 9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Заводская, 11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111а 107а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ТП-359,950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Базовый пер., 14а, 8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Спасская, 51,51а,53,61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>, 82; ул. К. Маркса, 70,73а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Искры, 1-17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Толбухина</w:t>
            </w:r>
            <w:proofErr w:type="spellEnd"/>
            <w:r>
              <w:rPr>
                <w:lang w:eastAsia="ru-RU"/>
              </w:rPr>
              <w:t>, 4,2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Семашко, 6,8,10,20,22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Боровая, 11,13,15,17/11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УП-851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Дерендяева</w:t>
            </w:r>
            <w:proofErr w:type="spellEnd"/>
            <w:r>
              <w:rPr>
                <w:color w:val="000000"/>
                <w:lang w:eastAsia="ru-RU"/>
              </w:rPr>
              <w:t>, 79,62а,70,79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Большева</w:t>
            </w:r>
            <w:proofErr w:type="spellEnd"/>
            <w:r>
              <w:rPr>
                <w:color w:val="000000"/>
                <w:lang w:eastAsia="ru-RU"/>
              </w:rPr>
              <w:t>, 11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68, ул. Пятницкая, 3, 3/1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ТП-955,904,915,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П. Корчагина, 88а, ул. Филатова, 12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970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724769" w:rsidTr="0072476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769" w:rsidRPr="00724769" w:rsidRDefault="00724769" w:rsidP="0072476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4769" w:rsidRPr="00724769" w:rsidRDefault="00724769" w:rsidP="0072476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132</w:t>
            </w:r>
          </w:p>
        </w:tc>
      </w:tr>
      <w:bookmarkEnd w:id="0"/>
    </w:tbl>
    <w:p w:rsidR="00DB32EB" w:rsidRDefault="00DB32EB" w:rsidP="00724769">
      <w:pPr>
        <w:spacing w:after="0"/>
      </w:pPr>
    </w:p>
    <w:sectPr w:rsidR="00DB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69"/>
    <w:rsid w:val="00724769"/>
    <w:rsid w:val="00D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2017-03-15T09:43:00Z</dcterms:created>
  <dcterms:modified xsi:type="dcterms:W3CDTF">2017-03-15T09:44:00Z</dcterms:modified>
</cp:coreProperties>
</file>